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5B" w:rsidRPr="002F2622" w:rsidRDefault="002F2622" w:rsidP="00157F9D">
      <w:pPr>
        <w:spacing w:line="240" w:lineRule="auto"/>
        <w:jc w:val="center"/>
        <w:rPr>
          <w:rFonts w:ascii="함초롬바탕" w:eastAsia="함초롬바탕" w:hAnsi="함초롬바탕" w:cs="함초롬바탕"/>
          <w:sz w:val="24"/>
          <w:szCs w:val="20"/>
        </w:rPr>
      </w:pPr>
      <w:r w:rsidRPr="002F2622">
        <w:rPr>
          <w:rFonts w:ascii="함초롬바탕" w:eastAsia="함초롬바탕" w:hAnsi="함초롬바탕" w:cs="함초롬바탕"/>
          <w:sz w:val="24"/>
          <w:szCs w:val="20"/>
        </w:rPr>
        <w:t>KUBS</w:t>
      </w:r>
      <w:r w:rsidR="00B9473D">
        <w:rPr>
          <w:rFonts w:ascii="함초롬바탕" w:eastAsia="함초롬바탕" w:hAnsi="함초롬바탕" w:cs="함초롬바탕"/>
          <w:sz w:val="24"/>
          <w:szCs w:val="20"/>
        </w:rPr>
        <w:t xml:space="preserve"> Dream</w:t>
      </w:r>
      <w:r w:rsidR="0015531F" w:rsidRPr="002F2622">
        <w:rPr>
          <w:rFonts w:ascii="함초롬바탕" w:eastAsia="함초롬바탕" w:hAnsi="함초롬바탕" w:cs="함초롬바탕"/>
          <w:sz w:val="24"/>
          <w:szCs w:val="20"/>
        </w:rPr>
        <w:t xml:space="preserve"> Scholarship</w:t>
      </w:r>
      <w:r w:rsidR="006D1ADB" w:rsidRPr="002F2622">
        <w:rPr>
          <w:rFonts w:ascii="함초롬바탕" w:eastAsia="함초롬바탕" w:hAnsi="함초롬바탕" w:cs="함초롬바탕"/>
          <w:sz w:val="24"/>
          <w:szCs w:val="20"/>
        </w:rPr>
        <w:t xml:space="preserve"> </w:t>
      </w:r>
      <w:r w:rsidR="0015531F" w:rsidRPr="002F2622">
        <w:rPr>
          <w:rFonts w:ascii="함초롬바탕" w:eastAsia="함초롬바탕" w:hAnsi="함초롬바탕" w:cs="함초롬바탕"/>
          <w:sz w:val="24"/>
          <w:szCs w:val="20"/>
        </w:rPr>
        <w:t>Application</w:t>
      </w:r>
    </w:p>
    <w:p w:rsidR="006D1ADB" w:rsidRPr="002F2622" w:rsidRDefault="006D1ADB" w:rsidP="00157F9D">
      <w:pPr>
        <w:spacing w:line="240" w:lineRule="auto"/>
        <w:jc w:val="center"/>
        <w:rPr>
          <w:rFonts w:ascii="함초롬바탕" w:eastAsia="함초롬바탕" w:hAnsi="함초롬바탕" w:cs="함초롬바탕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974"/>
        <w:gridCol w:w="1788"/>
        <w:gridCol w:w="2462"/>
      </w:tblGrid>
      <w:tr w:rsidR="0015531F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ollege (Undergraduate)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K</w:t>
            </w:r>
            <w:r w:rsidRPr="002F262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orea University Business School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ajor (Undergraduate)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B</w:t>
            </w:r>
            <w:r w:rsidRPr="002F262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usiness Administration</w:t>
            </w:r>
          </w:p>
        </w:tc>
      </w:tr>
      <w:tr w:rsidR="0015531F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15531F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tudent ID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Y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ear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15531F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Phone Number (Home)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hone Number (Mobile)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D1ADB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H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ow do you afford for your tuition?</w:t>
            </w:r>
          </w:p>
        </w:tc>
        <w:tc>
          <w:tcPr>
            <w:tcW w:w="6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D1ADB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R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esidency Status</w:t>
            </w:r>
          </w:p>
        </w:tc>
        <w:tc>
          <w:tcPr>
            <w:tcW w:w="6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Home (ownership)</w:t>
            </w:r>
            <w:r w:rsidR="006D1ADB" w:rsidRPr="002F262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2F262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boarding house,  rent,  dormitory,  others( )</w:t>
            </w:r>
          </w:p>
        </w:tc>
      </w:tr>
      <w:tr w:rsidR="006D1ADB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urrent Address (Accuracy required)</w:t>
            </w:r>
          </w:p>
        </w:tc>
        <w:tc>
          <w:tcPr>
            <w:tcW w:w="6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D1ADB" w:rsidRPr="002F2622" w:rsidTr="002F2622">
        <w:trPr>
          <w:trHeight w:val="5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2F262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id you apply for the Scholarship</w:t>
            </w:r>
            <w:r w:rsidR="002F2622"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2F2622"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GSC)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?</w:t>
            </w:r>
          </w:p>
        </w:tc>
        <w:tc>
          <w:tcPr>
            <w:tcW w:w="6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157F9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Y</w:t>
            </w:r>
            <w:r w:rsidRPr="002F262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or N</w:t>
            </w:r>
          </w:p>
        </w:tc>
      </w:tr>
      <w:tr w:rsidR="006D1ADB" w:rsidRPr="002F2622" w:rsidTr="002F2622">
        <w:trPr>
          <w:trHeight w:val="576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15531F" w:rsidP="00A8745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tatement of Reason for Scholarship Application</w:t>
            </w:r>
            <w:r w:rsidR="006D1ADB"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D1ADB"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ax</w:t>
            </w:r>
            <w:r w:rsidR="006D1ADB" w:rsidRPr="002F262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87451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 xml:space="preserve">1400 </w:t>
            </w:r>
            <w:r w:rsidR="00A8745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bytes</w:t>
            </w:r>
            <w:r w:rsidR="006D1ADB" w:rsidRPr="002F262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D1ADB" w:rsidRPr="002F2622" w:rsidTr="002F2622">
        <w:trPr>
          <w:trHeight w:val="4736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D1ADB" w:rsidRPr="002F2622" w:rsidRDefault="006D1ADB" w:rsidP="00157F9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6D1ADB" w:rsidRDefault="006D1ADB" w:rsidP="00157F9D">
      <w:pPr>
        <w:spacing w:line="240" w:lineRule="auto"/>
        <w:jc w:val="center"/>
        <w:rPr>
          <w:rFonts w:ascii="함초롬바탕" w:eastAsia="함초롬바탕" w:hAnsi="함초롬바탕" w:cs="함초롬바탕"/>
          <w:szCs w:val="20"/>
        </w:rPr>
      </w:pPr>
    </w:p>
    <w:p w:rsidR="002F282E" w:rsidRDefault="002F282E" w:rsidP="00157F9D">
      <w:pPr>
        <w:spacing w:line="240" w:lineRule="auto"/>
        <w:jc w:val="center"/>
        <w:rPr>
          <w:rFonts w:ascii="함초롬바탕" w:eastAsia="함초롬바탕" w:hAnsi="함초롬바탕" w:cs="함초롬바탕"/>
          <w:szCs w:val="20"/>
        </w:rPr>
      </w:pPr>
    </w:p>
    <w:p w:rsidR="002F282E" w:rsidRDefault="002F282E" w:rsidP="002F282E">
      <w:pPr>
        <w:pStyle w:val="a3"/>
        <w:wordWrap/>
        <w:spacing w:line="144" w:lineRule="auto"/>
        <w:jc w:val="center"/>
      </w:pPr>
      <w:r>
        <w:rPr>
          <w:b/>
          <w:sz w:val="24"/>
        </w:rPr>
        <w:lastRenderedPageBreak/>
        <w:t>&lt;Consent Form Regarding the Collection &amp; Utilization of Personal Information&gt;</w:t>
      </w:r>
    </w:p>
    <w:p w:rsidR="002F282E" w:rsidRDefault="002F282E" w:rsidP="002F282E">
      <w:pPr>
        <w:pStyle w:val="a3"/>
        <w:spacing w:line="456" w:lineRule="auto"/>
      </w:pPr>
      <w:r>
        <w:t xml:space="preserve"> </w:t>
      </w:r>
    </w:p>
    <w:p w:rsidR="002F282E" w:rsidRDefault="002F282E" w:rsidP="002F282E">
      <w:pPr>
        <w:pStyle w:val="a3"/>
        <w:spacing w:line="300" w:lineRule="auto"/>
      </w:pPr>
      <w:r>
        <w:rPr>
          <w:rFonts w:ascii="굴림"/>
          <w:b/>
          <w:sz w:val="26"/>
        </w:rPr>
        <w:t xml:space="preserve"> </w:t>
      </w:r>
      <w:r>
        <w:t xml:space="preserve"> Korea University (hereafter referred to as this </w:t>
      </w:r>
      <w:r>
        <w:t>‘</w:t>
      </w:r>
      <w:r>
        <w:t>we</w:t>
      </w:r>
      <w:r>
        <w:t>’</w:t>
      </w:r>
      <w:r>
        <w:t>) complies with the "Personal Information Protection Act". We would like to collect and use your personal information in relation to our scholarship management as below and provide it to a third party. Please read the following points carefully, and check and sign the agreement.</w:t>
      </w:r>
    </w:p>
    <w:p w:rsidR="002F282E" w:rsidRDefault="002F282E" w:rsidP="002F282E">
      <w:pPr>
        <w:pStyle w:val="a3"/>
        <w:spacing w:line="360" w:lineRule="auto"/>
        <w:rPr>
          <w:rFonts w:eastAsia="함초롬바탕"/>
        </w:rPr>
      </w:pPr>
    </w:p>
    <w:p w:rsidR="002F282E" w:rsidRDefault="002F282E" w:rsidP="002F282E">
      <w:pPr>
        <w:pStyle w:val="a3"/>
        <w:spacing w:line="360" w:lineRule="auto"/>
      </w:pPr>
      <w:r>
        <w:rPr>
          <w:b/>
        </w:rPr>
        <w:t>1. Agreement to Collect and Use Personal Information</w:t>
      </w:r>
    </w:p>
    <w:tbl>
      <w:tblPr>
        <w:tblOverlap w:val="never"/>
        <w:tblW w:w="97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9"/>
      </w:tblGrid>
      <w:tr w:rsidR="002F282E" w:rsidTr="00D50F0F">
        <w:trPr>
          <w:trHeight w:val="56"/>
        </w:trPr>
        <w:tc>
          <w:tcPr>
            <w:tcW w:w="9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82E" w:rsidRDefault="002F282E" w:rsidP="00D50F0F">
            <w:pPr>
              <w:pStyle w:val="a3"/>
            </w:pPr>
            <w:r>
              <w:t>[Collected personal information items]</w:t>
            </w:r>
          </w:p>
          <w:p w:rsidR="002F282E" w:rsidRDefault="002F282E" w:rsidP="00D50F0F">
            <w:pPr>
              <w:pStyle w:val="a3"/>
              <w:ind w:left="421" w:hanging="421"/>
            </w:pPr>
            <w:r>
              <w:t xml:space="preserve">  - personal identification information (major, current school year or grade, student ID), name, address, current school term, GPA related information, contact information, and related matters or documents regarding scholarship selection.</w:t>
            </w:r>
          </w:p>
          <w:p w:rsidR="002F282E" w:rsidRDefault="002F282E" w:rsidP="00D50F0F">
            <w:pPr>
              <w:pStyle w:val="a3"/>
            </w:pPr>
            <w:r>
              <w:t>[Purpose of personal information collection]</w:t>
            </w:r>
          </w:p>
          <w:p w:rsidR="002F282E" w:rsidRDefault="002F282E" w:rsidP="00D50F0F">
            <w:pPr>
              <w:pStyle w:val="a3"/>
              <w:ind w:left="421" w:hanging="421"/>
            </w:pPr>
            <w:r>
              <w:t xml:space="preserve">  - personal identification process, scholarship selection and support</w:t>
            </w:r>
          </w:p>
          <w:p w:rsidR="002F282E" w:rsidRDefault="002F282E" w:rsidP="00D50F0F">
            <w:pPr>
              <w:pStyle w:val="a3"/>
            </w:pPr>
            <w:r>
              <w:t>[Personal Information Retention and Usage Period]</w:t>
            </w:r>
          </w:p>
          <w:p w:rsidR="002F282E" w:rsidRDefault="002F282E" w:rsidP="00D50F0F">
            <w:pPr>
              <w:pStyle w:val="a3"/>
              <w:ind w:left="321" w:hanging="121"/>
            </w:pPr>
            <w:r>
              <w:t>- until scholarship selection and completion of support, retention of 5 years</w:t>
            </w:r>
          </w:p>
          <w:p w:rsidR="002F282E" w:rsidRDefault="002F282E" w:rsidP="00D50F0F">
            <w:pPr>
              <w:pStyle w:val="a3"/>
            </w:pPr>
            <w:r>
              <w:t>[Right of refusal]</w:t>
            </w:r>
          </w:p>
          <w:p w:rsidR="002F282E" w:rsidRDefault="002F282E" w:rsidP="00D50F0F">
            <w:pPr>
              <w:pStyle w:val="a3"/>
              <w:ind w:left="300" w:hanging="300"/>
            </w:pPr>
            <w:r>
              <w:t xml:space="preserve">   The applicant has the right to refuse the collection and use of personal information; however, if you refuse, we will not be able to select or support your scholarship.</w:t>
            </w:r>
          </w:p>
        </w:tc>
      </w:tr>
    </w:tbl>
    <w:p w:rsidR="002F282E" w:rsidRDefault="002F282E" w:rsidP="002F282E">
      <w:pPr>
        <w:pStyle w:val="a3"/>
      </w:pPr>
    </w:p>
    <w:tbl>
      <w:tblPr>
        <w:tblOverlap w:val="never"/>
        <w:tblW w:w="97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9"/>
      </w:tblGrid>
      <w:tr w:rsidR="002F282E" w:rsidTr="00D50F0F">
        <w:trPr>
          <w:trHeight w:val="426"/>
        </w:trPr>
        <w:tc>
          <w:tcPr>
            <w:tcW w:w="9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82E" w:rsidRDefault="002F282E" w:rsidP="00D50F0F">
            <w:pPr>
              <w:pStyle w:val="a3"/>
            </w:pPr>
            <w:r>
              <w:t xml:space="preserve">Do you agree to the collection and usage purpose of personal information? (mark </w:t>
            </w:r>
            <w:r>
              <w:t>√</w:t>
            </w:r>
            <w:r>
              <w:t xml:space="preserve"> on the box)    </w:t>
            </w:r>
            <w:r>
              <w:t>□</w:t>
            </w:r>
            <w:r>
              <w:t xml:space="preserve"> I agree    </w:t>
            </w:r>
            <w:r>
              <w:t>□</w:t>
            </w:r>
            <w:r>
              <w:t xml:space="preserve"> I disagree</w:t>
            </w:r>
          </w:p>
        </w:tc>
      </w:tr>
    </w:tbl>
    <w:p w:rsidR="002F282E" w:rsidRDefault="002F282E" w:rsidP="002F282E">
      <w:pPr>
        <w:pStyle w:val="a3"/>
        <w:spacing w:line="504" w:lineRule="auto"/>
      </w:pPr>
    </w:p>
    <w:p w:rsidR="002F282E" w:rsidRDefault="002F282E" w:rsidP="002F282E">
      <w:pPr>
        <w:pStyle w:val="a3"/>
      </w:pPr>
      <w:r>
        <w:t xml:space="preserve">Applicant signiture    :   </w:t>
      </w:r>
    </w:p>
    <w:p w:rsidR="002F282E" w:rsidRDefault="002F282E" w:rsidP="002F282E">
      <w:pPr>
        <w:pStyle w:val="a3"/>
      </w:pPr>
      <w:r>
        <w:t>Student ID_________________  Name _________________ (signature)</w:t>
      </w:r>
    </w:p>
    <w:p w:rsidR="002F282E" w:rsidRDefault="002F282E" w:rsidP="002F282E">
      <w:pPr>
        <w:pStyle w:val="a3"/>
        <w:rPr>
          <w:rFonts w:eastAsia="함초롬바탕"/>
        </w:rPr>
      </w:pPr>
    </w:p>
    <w:p w:rsidR="002F282E" w:rsidRDefault="002F282E" w:rsidP="002F282E">
      <w:pPr>
        <w:pStyle w:val="a3"/>
      </w:pPr>
      <w:r>
        <w:rPr>
          <w:b/>
        </w:rPr>
        <w:lastRenderedPageBreak/>
        <w:t>2. Agreement on the Provision of Information to a Third Party</w:t>
      </w:r>
    </w:p>
    <w:tbl>
      <w:tblPr>
        <w:tblOverlap w:val="never"/>
        <w:tblW w:w="963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6"/>
      </w:tblGrid>
      <w:tr w:rsidR="002F282E" w:rsidTr="00D50F0F">
        <w:trPr>
          <w:trHeight w:val="3533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82E" w:rsidRDefault="002F282E" w:rsidP="00D50F0F">
            <w:pPr>
              <w:pStyle w:val="a3"/>
            </w:pPr>
            <w:r>
              <w:rPr>
                <w:rFonts w:ascii="HCI Poppy"/>
                <w:b/>
                <w:color w:val="FF0000"/>
                <w:sz w:val="22"/>
              </w:rPr>
              <w:t xml:space="preserve"> </w:t>
            </w:r>
            <w:r>
              <w:t>We provide collected personal information to a third party for scholarship selection and scholarship support.</w:t>
            </w:r>
          </w:p>
          <w:p w:rsidR="002F282E" w:rsidRDefault="002F282E" w:rsidP="00D50F0F">
            <w:pPr>
              <w:pStyle w:val="a3"/>
            </w:pPr>
            <w:r>
              <w:t xml:space="preserve">  - Receptor of personal information : person judged by KUBS that information is needed for scholarship selection</w:t>
            </w:r>
          </w:p>
          <w:p w:rsidR="002F282E" w:rsidRDefault="002F282E" w:rsidP="00D50F0F">
            <w:pPr>
              <w:pStyle w:val="a3"/>
            </w:pPr>
            <w:r>
              <w:t xml:space="preserve">  - Purpose of personal information use : scholarship selection and support</w:t>
            </w:r>
          </w:p>
          <w:p w:rsidR="002F282E" w:rsidRDefault="002F282E" w:rsidP="00D50F0F">
            <w:pPr>
              <w:pStyle w:val="a3"/>
            </w:pPr>
            <w:r>
              <w:t xml:space="preserve">  - Provided items of personal information : personal identification information(major, current school year or grade, student ID), name, address, current school term, GPA related information, contact information, and related matters or documents regarding scholarship selection.</w:t>
            </w:r>
          </w:p>
          <w:p w:rsidR="002F282E" w:rsidRDefault="002F282E" w:rsidP="00D50F0F">
            <w:pPr>
              <w:pStyle w:val="a3"/>
            </w:pPr>
            <w:r>
              <w:t xml:space="preserve">  - Period of collection and usage by the receptor</w:t>
            </w:r>
            <w:r>
              <w:rPr>
                <w:spacing w:val="-2"/>
              </w:rPr>
              <w:t xml:space="preserve">: </w:t>
            </w:r>
            <w:r>
              <w:t>until scholarship selection and completion of support, retention of 5 years</w:t>
            </w:r>
          </w:p>
          <w:p w:rsidR="002F282E" w:rsidRDefault="002F282E" w:rsidP="00D50F0F">
            <w:pPr>
              <w:pStyle w:val="a3"/>
              <w:ind w:left="300" w:hanging="300"/>
            </w:pPr>
            <w:r>
              <w:t xml:space="preserve">  - The applicant has the right to refuse the collection and use of personal information; however, if you refuse, we will not be able to select or support your scholarship.</w:t>
            </w:r>
          </w:p>
        </w:tc>
      </w:tr>
    </w:tbl>
    <w:p w:rsidR="002F282E" w:rsidRDefault="002F282E" w:rsidP="002F282E">
      <w:pPr>
        <w:pStyle w:val="a3"/>
      </w:pPr>
    </w:p>
    <w:tbl>
      <w:tblPr>
        <w:tblOverlap w:val="never"/>
        <w:tblW w:w="963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6"/>
      </w:tblGrid>
      <w:tr w:rsidR="002F282E" w:rsidTr="00D50F0F">
        <w:trPr>
          <w:trHeight w:val="426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82E" w:rsidRDefault="002F282E" w:rsidP="00D50F0F">
            <w:pPr>
              <w:pStyle w:val="a3"/>
            </w:pPr>
            <w:r>
              <w:t xml:space="preserve">Do you agree to provide personal information to a third party? (mark </w:t>
            </w:r>
            <w:r>
              <w:t>√</w:t>
            </w:r>
            <w:r>
              <w:t xml:space="preserve"> on the box)   </w:t>
            </w:r>
          </w:p>
          <w:p w:rsidR="002F282E" w:rsidRDefault="002F282E" w:rsidP="00D50F0F">
            <w:pPr>
              <w:pStyle w:val="a3"/>
            </w:pPr>
            <w:r>
              <w:t>□</w:t>
            </w:r>
            <w:r>
              <w:t xml:space="preserve"> I agree   </w:t>
            </w:r>
            <w:r>
              <w:t>□</w:t>
            </w:r>
            <w:r>
              <w:t xml:space="preserve"> I disagree</w:t>
            </w:r>
          </w:p>
        </w:tc>
      </w:tr>
    </w:tbl>
    <w:p w:rsidR="002F282E" w:rsidRDefault="002F282E" w:rsidP="002F282E">
      <w:pPr>
        <w:pStyle w:val="a3"/>
        <w:spacing w:line="480" w:lineRule="auto"/>
      </w:pPr>
    </w:p>
    <w:p w:rsidR="002F282E" w:rsidRDefault="002F282E" w:rsidP="002F282E">
      <w:pPr>
        <w:pStyle w:val="a3"/>
        <w:wordWrap/>
        <w:jc w:val="center"/>
      </w:pPr>
      <w:r>
        <w:t>202</w:t>
      </w:r>
      <w:r w:rsidR="0050043E">
        <w:t>1</w:t>
      </w:r>
      <w:r>
        <w:t>.   .   .</w:t>
      </w:r>
    </w:p>
    <w:p w:rsidR="002F282E" w:rsidRDefault="002F282E" w:rsidP="002F282E">
      <w:pPr>
        <w:pStyle w:val="a3"/>
      </w:pPr>
      <w:r>
        <w:t xml:space="preserve">Applicant Signature    :   </w:t>
      </w:r>
    </w:p>
    <w:p w:rsidR="002F282E" w:rsidRDefault="002F282E" w:rsidP="002F282E">
      <w:pPr>
        <w:pStyle w:val="a3"/>
      </w:pPr>
      <w:r>
        <w:t>Student ID_________________  Name _________________ (signature)</w:t>
      </w:r>
    </w:p>
    <w:p w:rsidR="002F282E" w:rsidRPr="002F282E" w:rsidRDefault="002F282E" w:rsidP="00157F9D">
      <w:pPr>
        <w:spacing w:line="240" w:lineRule="auto"/>
        <w:jc w:val="center"/>
        <w:rPr>
          <w:rFonts w:ascii="함초롬바탕" w:eastAsia="함초롬바탕" w:hAnsi="함초롬바탕" w:cs="함초롬바탕"/>
          <w:szCs w:val="20"/>
        </w:rPr>
      </w:pPr>
      <w:bookmarkStart w:id="0" w:name="_GoBack"/>
      <w:bookmarkEnd w:id="0"/>
    </w:p>
    <w:sectPr w:rsidR="002F282E" w:rsidRPr="002F28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96" w:rsidRDefault="000F0C96" w:rsidP="006D1ADB">
      <w:pPr>
        <w:spacing w:after="0" w:line="240" w:lineRule="auto"/>
      </w:pPr>
      <w:r>
        <w:separator/>
      </w:r>
    </w:p>
  </w:endnote>
  <w:endnote w:type="continuationSeparator" w:id="0">
    <w:p w:rsidR="000F0C96" w:rsidRDefault="000F0C96" w:rsidP="006D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96" w:rsidRDefault="000F0C96" w:rsidP="006D1ADB">
      <w:pPr>
        <w:spacing w:after="0" w:line="240" w:lineRule="auto"/>
      </w:pPr>
      <w:r>
        <w:separator/>
      </w:r>
    </w:p>
  </w:footnote>
  <w:footnote w:type="continuationSeparator" w:id="0">
    <w:p w:rsidR="000F0C96" w:rsidRDefault="000F0C96" w:rsidP="006D1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DB"/>
    <w:rsid w:val="000F0C96"/>
    <w:rsid w:val="0015531F"/>
    <w:rsid w:val="00157F9D"/>
    <w:rsid w:val="00161312"/>
    <w:rsid w:val="001E1DCE"/>
    <w:rsid w:val="002F2622"/>
    <w:rsid w:val="002F282E"/>
    <w:rsid w:val="004D45D4"/>
    <w:rsid w:val="004F0BC3"/>
    <w:rsid w:val="0050043E"/>
    <w:rsid w:val="005672E2"/>
    <w:rsid w:val="005B7E8E"/>
    <w:rsid w:val="006D1ADB"/>
    <w:rsid w:val="008B20E9"/>
    <w:rsid w:val="00A87451"/>
    <w:rsid w:val="00B9473D"/>
    <w:rsid w:val="00E64558"/>
    <w:rsid w:val="00E86DDE"/>
    <w:rsid w:val="00E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8A2B"/>
  <w15:chartTrackingRefBased/>
  <w15:docId w15:val="{0510DA24-8675-4192-809F-BDC8BE96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1AD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D1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1ADB"/>
  </w:style>
  <w:style w:type="paragraph" w:styleId="a5">
    <w:name w:val="footer"/>
    <w:basedOn w:val="a"/>
    <w:link w:val="Char0"/>
    <w:uiPriority w:val="99"/>
    <w:unhideWhenUsed/>
    <w:rsid w:val="006D1A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호연</dc:creator>
  <cp:keywords/>
  <dc:description/>
  <cp:lastModifiedBy>mintc</cp:lastModifiedBy>
  <cp:revision>6</cp:revision>
  <dcterms:created xsi:type="dcterms:W3CDTF">2020-01-14T07:13:00Z</dcterms:created>
  <dcterms:modified xsi:type="dcterms:W3CDTF">2021-01-11T05:12:00Z</dcterms:modified>
</cp:coreProperties>
</file>